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A5" w:rsidRPr="00DE17F3" w:rsidRDefault="00F522A5" w:rsidP="00F522A5">
      <w:pPr>
        <w:spacing w:line="360" w:lineRule="auto"/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DE17F3">
        <w:rPr>
          <w:rFonts w:hint="cs"/>
          <w:b/>
          <w:bCs/>
          <w:sz w:val="28"/>
          <w:szCs w:val="28"/>
          <w:u w:val="single"/>
          <w:rtl/>
          <w:lang w:bidi="ar-EG"/>
        </w:rPr>
        <w:t>الاسم: الأستاذ الدكتور</w:t>
      </w:r>
      <w:r w:rsidRPr="00DE17F3">
        <w:rPr>
          <w:rFonts w:hint="cs"/>
          <w:b/>
          <w:bCs/>
          <w:sz w:val="32"/>
          <w:szCs w:val="32"/>
          <w:u w:val="single"/>
          <w:rtl/>
          <w:lang w:bidi="ar-EG"/>
        </w:rPr>
        <w:t>/ أحمــد محمــد أحمــد علــى</w:t>
      </w:r>
      <w:r>
        <w:rPr>
          <w:b/>
          <w:bCs/>
          <w:sz w:val="28"/>
          <w:szCs w:val="28"/>
          <w:lang w:bidi="ar-EG"/>
        </w:rPr>
        <w:t xml:space="preserve">        </w:t>
      </w:r>
      <w:r w:rsidRPr="00DE17F3">
        <w:rPr>
          <w:noProof/>
          <w:color w:val="0000FF"/>
          <w:u w:val="single"/>
          <w:lang w:eastAsia="en-US"/>
        </w:rPr>
        <w:drawing>
          <wp:inline distT="0" distB="0" distL="0" distR="0">
            <wp:extent cx="1096971" cy="1476375"/>
            <wp:effectExtent l="19050" t="0" r="79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7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A5" w:rsidRDefault="00F522A5" w:rsidP="00F522A5">
      <w:pPr>
        <w:pStyle w:val="Heading4"/>
        <w:tabs>
          <w:tab w:val="num" w:pos="720"/>
        </w:tabs>
        <w:overflowPunct/>
        <w:autoSpaceDE/>
        <w:autoSpaceDN/>
        <w:bidi/>
        <w:adjustRightInd/>
        <w:spacing w:before="0" w:after="0"/>
        <w:ind w:left="720" w:right="720" w:hanging="360"/>
        <w:textAlignment w:val="auto"/>
        <w:rPr>
          <w:rFonts w:hint="cs"/>
          <w:rtl/>
          <w:lang w:bidi="ar-EG"/>
        </w:rPr>
      </w:pPr>
    </w:p>
    <w:p w:rsidR="00F522A5" w:rsidRDefault="00F522A5" w:rsidP="00F522A5">
      <w:pPr>
        <w:rPr>
          <w:rtl/>
          <w:lang w:bidi="ar-EG"/>
        </w:rPr>
      </w:pPr>
    </w:p>
    <w:p w:rsidR="00F522A5" w:rsidRPr="00D1767C" w:rsidRDefault="00F522A5" w:rsidP="00F522A5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D1767C">
        <w:rPr>
          <w:rFonts w:hint="cs"/>
          <w:b/>
          <w:bCs/>
          <w:sz w:val="32"/>
          <w:szCs w:val="32"/>
          <w:u w:val="single"/>
          <w:rtl/>
          <w:lang w:bidi="ar-EG"/>
        </w:rPr>
        <w:t>ملخص للأ نشط</w:t>
      </w:r>
      <w:r w:rsidRPr="00D1767C">
        <w:rPr>
          <w:rFonts w:hint="eastAsia"/>
          <w:b/>
          <w:bCs/>
          <w:sz w:val="32"/>
          <w:szCs w:val="32"/>
          <w:u w:val="single"/>
          <w:rtl/>
          <w:lang w:bidi="ar-EG"/>
        </w:rPr>
        <w:t>ة</w:t>
      </w:r>
      <w:r w:rsidRPr="00D1767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العلمية والتطبيقية:</w:t>
      </w:r>
    </w:p>
    <w:p w:rsidR="00F522A5" w:rsidRPr="00D1767C" w:rsidRDefault="00F522A5" w:rsidP="00F522A5">
      <w:pPr>
        <w:numPr>
          <w:ilvl w:val="0"/>
          <w:numId w:val="2"/>
        </w:numPr>
        <w:overflowPunct/>
        <w:autoSpaceDE/>
        <w:autoSpaceDN/>
        <w:bidi/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الأ نشط</w:t>
      </w:r>
      <w:r w:rsidRPr="00D1767C">
        <w:rPr>
          <w:rFonts w:hint="eastAsia"/>
          <w:b/>
          <w:bCs/>
          <w:sz w:val="28"/>
          <w:szCs w:val="28"/>
          <w:u w:val="single"/>
          <w:rtl/>
          <w:lang w:bidi="ar-EG"/>
        </w:rPr>
        <w:t>ة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الإدارية</w:t>
      </w:r>
    </w:p>
    <w:p w:rsidR="00F522A5" w:rsidRPr="00D1767C" w:rsidRDefault="00F522A5" w:rsidP="00F522A5">
      <w:pPr>
        <w:numPr>
          <w:ilvl w:val="0"/>
          <w:numId w:val="3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رئيس مجلس قسم الفيزياء من 1/8/2011الى 30/11/2013</w:t>
      </w:r>
    </w:p>
    <w:p w:rsidR="00F522A5" w:rsidRPr="00D1767C" w:rsidRDefault="00F522A5" w:rsidP="00F522A5">
      <w:pPr>
        <w:numPr>
          <w:ilvl w:val="0"/>
          <w:numId w:val="3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مدير (الباحث الرئيسي) لمشروع (تصنيع صمامات مغزلية من المنجانيتات للتطبيقات التكنولوجية) من صندوق العلوم والتنمية التكنولوجية 1/1/2012 إلى 31/10/2014</w:t>
      </w:r>
    </w:p>
    <w:p w:rsidR="00F522A5" w:rsidRDefault="00F522A5" w:rsidP="00F522A5">
      <w:pPr>
        <w:numPr>
          <w:ilvl w:val="0"/>
          <w:numId w:val="3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رئيس مجلس قسم الفيزياء من 1/12/2014 </w:t>
      </w:r>
      <w:r>
        <w:rPr>
          <w:rFonts w:hint="cs"/>
          <w:b/>
          <w:bCs/>
          <w:sz w:val="28"/>
          <w:szCs w:val="28"/>
          <w:rtl/>
          <w:lang w:bidi="ar-EG"/>
        </w:rPr>
        <w:t>الى 10/11/2016</w:t>
      </w:r>
    </w:p>
    <w:p w:rsidR="00F522A5" w:rsidRPr="00D1767C" w:rsidRDefault="00F522A5" w:rsidP="00F522A5">
      <w:pPr>
        <w:numPr>
          <w:ilvl w:val="0"/>
          <w:numId w:val="3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وكيل كلية العلوم لشؤو</w:t>
      </w:r>
      <w:r>
        <w:rPr>
          <w:rFonts w:hint="eastAsia"/>
          <w:b/>
          <w:bCs/>
          <w:sz w:val="28"/>
          <w:szCs w:val="28"/>
          <w:rtl/>
          <w:lang w:bidi="ar-EG"/>
        </w:rPr>
        <w:t>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الدراسات العليا والبحوث من 11/11/2016 إلى ألان</w:t>
      </w:r>
    </w:p>
    <w:p w:rsidR="00F522A5" w:rsidRPr="00D1767C" w:rsidRDefault="00F522A5" w:rsidP="00F522A5">
      <w:pPr>
        <w:spacing w:line="360" w:lineRule="auto"/>
        <w:ind w:left="36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2- 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الأ نشط</w:t>
      </w:r>
      <w:r w:rsidRPr="00D1767C">
        <w:rPr>
          <w:rFonts w:hint="eastAsia"/>
          <w:b/>
          <w:bCs/>
          <w:sz w:val="28"/>
          <w:szCs w:val="28"/>
          <w:u w:val="single"/>
          <w:rtl/>
          <w:lang w:bidi="ar-EG"/>
        </w:rPr>
        <w:t>ة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التدريسية 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1قام بتدريس جميع مقررات الفيزياء العامة للفرقة الاولى والثانية لكلية العلوم والتربية.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قام بتدريس معظم مقررات فيزياء الجوامد واشباه الموصلات للفرقة الثالثة والرابعة  لكلية العلوم والتربية 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قام بتدريس معظم مقررات فيزياء الجوامد واشباه المصلات لطلاب تمهيدي الماجستير بالقسم 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شارك في اعمال الكنترول كرئيس او عضو لكل من كلية التربية والعلوم لمرحلة البكالوريو</w:t>
      </w:r>
      <w:r w:rsidRPr="00D1767C">
        <w:rPr>
          <w:rFonts w:hint="eastAsia"/>
          <w:b/>
          <w:bCs/>
          <w:sz w:val="28"/>
          <w:szCs w:val="28"/>
          <w:rtl/>
          <w:lang w:bidi="ar-EG"/>
        </w:rPr>
        <w:t>س</w:t>
      </w: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 من 1985 حتى 2004.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رئيس كنترول تمهيدي ماجستير لكلية العلوم 2009-2012.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المشاركة فى إعداد المعامل الطلابية بالقسم. 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انشاء معمل الضوء للفرقة الأولى بالبدروم فى فترة رئاسة القسم الاولى 1/8/2011الى 30/11/2013.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الاشراف على انشاء المعامل الافتراضية بالقسم.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رئيس لجنة المعامل الخاصة بالقسم من 2006-2010.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lastRenderedPageBreak/>
        <w:t>رئيس لجنة اعداد لائحة المقررات للساعات المعتمدة لمرحلة البكالوريوس لقسم الفيزياء.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رئيس لجنة اعداد لائحة المقررات للساعات المعتمدة لمرحلة الدراسات العليا لقسم الفيزياء.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شارك ورشة عمل دورة التدريب على مقرر التعليم الالكترونى.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عضو فى وحدة التعليم الاكترونى للكلية 2008/2009.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الاشراف على تدريب المعيدين والمدرسين المساعدين على التجارب الافتراضية وكيفية تطويرها.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الاشراف على تدريب المعيدين والمدرسين المساعدين بالمصانع الوطنية ومراكز البحوث فى مجال علوم المواد.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الاشراف على تطوير المقررات العملية للفيزياء. 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تطوير مقرر الجوامد المتقدمة (الفرقة الرابعة فيزياء)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تطوير مقرر خواص المادة الفرقة الاولى علوم طبيعية.</w:t>
      </w:r>
    </w:p>
    <w:p w:rsidR="00F522A5" w:rsidRPr="00D1767C" w:rsidRDefault="00F522A5" w:rsidP="00F522A5">
      <w:pPr>
        <w:numPr>
          <w:ilvl w:val="0"/>
          <w:numId w:val="4"/>
        </w:numPr>
        <w:overflowPunct/>
        <w:autoSpaceDE/>
        <w:autoSpaceDN/>
        <w:bidi/>
        <w:adjustRightInd/>
        <w:spacing w:line="360" w:lineRule="auto"/>
        <w:ind w:left="226" w:firstLine="0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اعداد مقرر خواص المادة الكترونيا (مقرر الكتروني) على موقع مشروع التمبس. </w:t>
      </w:r>
    </w:p>
    <w:p w:rsidR="00F522A5" w:rsidRPr="00D1767C" w:rsidRDefault="00F522A5" w:rsidP="00F522A5">
      <w:pPr>
        <w:bidi/>
        <w:spacing w:line="360" w:lineRule="auto"/>
        <w:ind w:left="360"/>
        <w:jc w:val="center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Pr="00D1767C">
        <w:rPr>
          <w:b/>
          <w:bCs/>
          <w:sz w:val="28"/>
          <w:szCs w:val="28"/>
          <w:u w:val="single"/>
          <w:lang w:bidi="ar-EG"/>
        </w:rPr>
        <w:t>-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الأ نشط</w:t>
      </w:r>
      <w:r w:rsidRPr="00D1767C">
        <w:rPr>
          <w:rFonts w:hint="eastAsia"/>
          <w:b/>
          <w:bCs/>
          <w:sz w:val="28"/>
          <w:szCs w:val="28"/>
          <w:u w:val="single"/>
          <w:rtl/>
          <w:lang w:bidi="ar-EG"/>
        </w:rPr>
        <w:t>ة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البحثية والدراسات العليا </w:t>
      </w:r>
    </w:p>
    <w:p w:rsidR="00F522A5" w:rsidRPr="00D1767C" w:rsidRDefault="00F522A5" w:rsidP="00F522A5">
      <w:pPr>
        <w:spacing w:line="360" w:lineRule="auto"/>
        <w:ind w:left="360"/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1- المهمات العلمية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spacing w:line="360" w:lineRule="auto"/>
        <w:ind w:left="714" w:hanging="357"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مهمة علمية لمدة 6 شهور فى جامعة </w:t>
      </w:r>
      <w:proofErr w:type="spellStart"/>
      <w:r w:rsidRPr="00D1767C">
        <w:rPr>
          <w:b/>
          <w:bCs/>
          <w:sz w:val="28"/>
          <w:szCs w:val="28"/>
          <w:lang w:bidi="ar-EG"/>
        </w:rPr>
        <w:t>Goettingen</w:t>
      </w:r>
      <w:proofErr w:type="spellEnd"/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 بألمانيا 27 مايو 2000م</w:t>
      </w:r>
    </w:p>
    <w:p w:rsidR="00F522A5" w:rsidRPr="00D1767C" w:rsidRDefault="00F522A5" w:rsidP="00F522A5">
      <w:pPr>
        <w:pStyle w:val="Heading4"/>
        <w:numPr>
          <w:ilvl w:val="0"/>
          <w:numId w:val="1"/>
        </w:numPr>
        <w:overflowPunct/>
        <w:autoSpaceDE/>
        <w:autoSpaceDN/>
        <w:bidi/>
        <w:adjustRightInd/>
        <w:spacing w:before="0" w:after="0" w:line="360" w:lineRule="auto"/>
        <w:ind w:left="714" w:right="720" w:hanging="357"/>
        <w:textAlignment w:val="auto"/>
        <w:rPr>
          <w:rtl/>
        </w:rPr>
      </w:pPr>
      <w:r w:rsidRPr="00D1767C">
        <w:rPr>
          <w:rFonts w:hint="cs"/>
          <w:rtl/>
        </w:rPr>
        <w:t xml:space="preserve">مهمة تدريبية فى جامعة التكنولوجيا </w:t>
      </w:r>
      <w:r w:rsidRPr="00D1767C">
        <w:rPr>
          <w:rtl/>
        </w:rPr>
        <w:t>–</w:t>
      </w:r>
      <w:r w:rsidRPr="00D1767C">
        <w:rPr>
          <w:rFonts w:hint="cs"/>
          <w:rtl/>
        </w:rPr>
        <w:t xml:space="preserve"> سلوفاكيا 20/ 6الى 2</w:t>
      </w:r>
      <w:r>
        <w:rPr>
          <w:rFonts w:hint="cs"/>
          <w:rtl/>
          <w:lang w:bidi="ar-EG"/>
        </w:rPr>
        <w:t>0</w:t>
      </w:r>
      <w:r w:rsidRPr="00D1767C">
        <w:rPr>
          <w:rFonts w:hint="cs"/>
          <w:rtl/>
        </w:rPr>
        <w:t>/7/2009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spacing w:line="360" w:lineRule="auto"/>
        <w:ind w:left="714" w:hanging="357"/>
        <w:textAlignment w:val="auto"/>
        <w:rPr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مهمة علمية لمدة 10 شهور فى جامعة أفيودو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D1767C">
        <w:rPr>
          <w:rFonts w:hint="cs"/>
          <w:b/>
          <w:bCs/>
          <w:sz w:val="28"/>
          <w:szCs w:val="28"/>
          <w:rtl/>
          <w:lang w:bidi="ar-EG"/>
        </w:rPr>
        <w:t>فى  اسبانيا ديسمبر 2013-سبتمبر 2014م.</w:t>
      </w:r>
    </w:p>
    <w:p w:rsidR="00F522A5" w:rsidRPr="00D1767C" w:rsidRDefault="00F522A5" w:rsidP="00F522A5">
      <w:pPr>
        <w:spacing w:line="360" w:lineRule="auto"/>
        <w:ind w:left="360"/>
        <w:jc w:val="right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2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-حضور المؤتمرات الخارجية ببحث منشور</w:t>
      </w:r>
    </w:p>
    <w:p w:rsidR="00F522A5" w:rsidRPr="00D1767C" w:rsidRDefault="00F522A5" w:rsidP="00F522A5">
      <w:pPr>
        <w:numPr>
          <w:ilvl w:val="0"/>
          <w:numId w:val="5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مؤتمر   المانيا2001  </w:t>
      </w:r>
      <w:r w:rsidRPr="00D1767C">
        <w:rPr>
          <w:b/>
          <w:bCs/>
          <w:sz w:val="28"/>
          <w:szCs w:val="28"/>
        </w:rPr>
        <w:t xml:space="preserve">Stuttgart  </w:t>
      </w:r>
      <w:proofErr w:type="spellStart"/>
      <w:r w:rsidRPr="00D1767C">
        <w:rPr>
          <w:b/>
          <w:bCs/>
          <w:sz w:val="28"/>
          <w:szCs w:val="28"/>
        </w:rPr>
        <w:t>GermanyPhysmets</w:t>
      </w:r>
      <w:proofErr w:type="spellEnd"/>
      <w:r w:rsidRPr="00D1767C">
        <w:rPr>
          <w:b/>
          <w:bCs/>
          <w:sz w:val="28"/>
          <w:szCs w:val="28"/>
        </w:rPr>
        <w:t xml:space="preserve"> (2001) 1P164 abs (Oral)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rtl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مؤتمر  بتركيا انتاليا</w:t>
      </w:r>
      <w:r w:rsidRPr="00D1767C">
        <w:rPr>
          <w:b/>
          <w:bCs/>
          <w:sz w:val="28"/>
          <w:szCs w:val="28"/>
        </w:rPr>
        <w:t xml:space="preserve">Turkey 2010(Turkey) (oral)    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 مؤتمر  بتركيا ازمير</w:t>
      </w:r>
      <w:r w:rsidRPr="00D1767C">
        <w:rPr>
          <w:b/>
          <w:bCs/>
          <w:sz w:val="28"/>
          <w:szCs w:val="28"/>
        </w:rPr>
        <w:t>Tur</w:t>
      </w:r>
      <w:r>
        <w:rPr>
          <w:b/>
          <w:bCs/>
          <w:sz w:val="28"/>
          <w:szCs w:val="28"/>
        </w:rPr>
        <w:t>k</w:t>
      </w:r>
      <w:r w:rsidRPr="00D1767C">
        <w:rPr>
          <w:b/>
          <w:bCs/>
          <w:sz w:val="28"/>
          <w:szCs w:val="28"/>
        </w:rPr>
        <w:t xml:space="preserve">ey 2013 (Turkey) (oral &amp;poster)    </w:t>
      </w:r>
    </w:p>
    <w:p w:rsidR="00F522A5" w:rsidRPr="00D1767C" w:rsidRDefault="00F522A5" w:rsidP="00F522A5">
      <w:pPr>
        <w:numPr>
          <w:ilvl w:val="0"/>
          <w:numId w:val="3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  انِشأ معمل اشباه الموصلات ببدروم قسم الفيزياء </w:t>
      </w:r>
    </w:p>
    <w:p w:rsidR="00F522A5" w:rsidRPr="00D1767C" w:rsidRDefault="00F522A5" w:rsidP="00F522A5">
      <w:pPr>
        <w:numPr>
          <w:ilvl w:val="0"/>
          <w:numId w:val="3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له مدرسة علمية مكونة من 2 عضو هيئة تدريس + 4 معيد ومدرس مساعد بقسم الفيزياء + تسجيلات من الخارج</w:t>
      </w:r>
    </w:p>
    <w:p w:rsidR="00F522A5" w:rsidRPr="00D1767C" w:rsidRDefault="00F522A5" w:rsidP="00F522A5">
      <w:pPr>
        <w:ind w:left="360"/>
        <w:rPr>
          <w:b/>
          <w:bCs/>
          <w:sz w:val="28"/>
          <w:szCs w:val="28"/>
        </w:rPr>
      </w:pPr>
    </w:p>
    <w:p w:rsidR="00F522A5" w:rsidRPr="00D1767C" w:rsidRDefault="00F522A5" w:rsidP="00F522A5">
      <w:pPr>
        <w:numPr>
          <w:ilvl w:val="0"/>
          <w:numId w:val="3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u w:val="single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الرسائل العلمية والابحاث </w:t>
      </w:r>
    </w:p>
    <w:p w:rsidR="00F522A5" w:rsidRPr="00D1767C" w:rsidRDefault="00F522A5" w:rsidP="00F522A5">
      <w:pPr>
        <w:rPr>
          <w:b/>
          <w:bCs/>
          <w:sz w:val="28"/>
          <w:szCs w:val="28"/>
          <w:rtl/>
        </w:rPr>
      </w:pPr>
    </w:p>
    <w:p w:rsidR="00F522A5" w:rsidRPr="00D1767C" w:rsidRDefault="00F522A5" w:rsidP="00F522A5">
      <w:pPr>
        <w:numPr>
          <w:ilvl w:val="0"/>
          <w:numId w:val="3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اشرف على  </w:t>
      </w:r>
      <w:r>
        <w:rPr>
          <w:rFonts w:hint="cs"/>
          <w:b/>
          <w:bCs/>
          <w:sz w:val="28"/>
          <w:szCs w:val="28"/>
          <w:rtl/>
          <w:lang w:bidi="ar-EG"/>
        </w:rPr>
        <w:t>8</w:t>
      </w: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 رسائل دكتوراه و10 رسائل ماجستير</w:t>
      </w:r>
      <w:r w:rsidRPr="00D1767C">
        <w:rPr>
          <w:b/>
          <w:bCs/>
          <w:sz w:val="28"/>
          <w:szCs w:val="28"/>
          <w:lang w:bidi="ar-EG"/>
        </w:rPr>
        <w:t>.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lastRenderedPageBreak/>
        <w:t>له اكثر من 50 بحث منشور فى مجلات علمية عالمية فى التخصص</w:t>
      </w:r>
      <w:r w:rsidRPr="00D1767C">
        <w:rPr>
          <w:b/>
          <w:bCs/>
          <w:sz w:val="28"/>
          <w:szCs w:val="28"/>
          <w:lang w:bidi="ar-EG"/>
        </w:rPr>
        <w:t>.</w:t>
      </w:r>
    </w:p>
    <w:p w:rsidR="00F522A5" w:rsidRPr="00D1767C" w:rsidRDefault="00F522A5" w:rsidP="00F522A5">
      <w:pPr>
        <w:numPr>
          <w:ilvl w:val="0"/>
          <w:numId w:val="6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u w:val="single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الأهتمامات البحثية: 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موضوعات البحث. فيزياء الجوامد </w:t>
      </w:r>
      <w:r w:rsidRPr="00D1767C">
        <w:rPr>
          <w:b/>
          <w:bCs/>
          <w:sz w:val="28"/>
          <w:szCs w:val="28"/>
          <w:rtl/>
          <w:lang w:bidi="ar-EG"/>
        </w:rPr>
        <w:t>–</w:t>
      </w: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 دراسة الخواص الانتقالية والتركيب والخواص المغناطيسية لأكاسيد المواد مثل الاكاسيد المبنية على اكسيد المنجانيز واكسيد الكوبلت وكذلك اكاسيد البزموت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ونوعية المواد التي يتم بحثها.دراسة الخواص الانتقالية والتركيب لعينات صلبة  سيرامك على هيئة اقراص أو اغشية رقيقة مرسبة (مانجانيتات) (مواد فائقة التوصيل) على شرائح زجاجية او غيره 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أهم مجالات التطبيق أو الأستفادة من هذه البحوث.فى صناعة المسجلات المغناطيسية (</w:t>
      </w:r>
      <w:r w:rsidRPr="00D1767C">
        <w:rPr>
          <w:b/>
          <w:bCs/>
          <w:sz w:val="28"/>
          <w:szCs w:val="28"/>
          <w:lang w:bidi="ar-EG"/>
        </w:rPr>
        <w:t>CD</w:t>
      </w:r>
      <w:r w:rsidRPr="00D1767C">
        <w:rPr>
          <w:rFonts w:hint="cs"/>
          <w:b/>
          <w:bCs/>
          <w:sz w:val="28"/>
          <w:szCs w:val="28"/>
          <w:rtl/>
          <w:lang w:bidi="ar-EG"/>
        </w:rPr>
        <w:t xml:space="preserve"> ) والمجسات المغناطيسية وتستخدم كمرشحات للغازات السامة</w:t>
      </w:r>
    </w:p>
    <w:p w:rsidR="00F522A5" w:rsidRPr="00D1767C" w:rsidRDefault="00F522A5" w:rsidP="00F522A5">
      <w:pPr>
        <w:rPr>
          <w:sz w:val="28"/>
          <w:szCs w:val="28"/>
          <w:rtl/>
          <w:lang w:bidi="ar-EG"/>
        </w:rPr>
      </w:pPr>
    </w:p>
    <w:p w:rsidR="00F522A5" w:rsidRPr="00D1767C" w:rsidRDefault="00F522A5" w:rsidP="00F522A5">
      <w:pPr>
        <w:bidi/>
        <w:spacing w:line="360" w:lineRule="auto"/>
        <w:ind w:left="360"/>
        <w:jc w:val="center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D1767C">
        <w:rPr>
          <w:b/>
          <w:bCs/>
          <w:sz w:val="28"/>
          <w:szCs w:val="28"/>
          <w:u w:val="single"/>
          <w:lang w:bidi="ar-EG"/>
        </w:rPr>
        <w:t>-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أ نشط</w:t>
      </w:r>
      <w:r w:rsidRPr="00D1767C">
        <w:rPr>
          <w:rFonts w:hint="eastAsia"/>
          <w:b/>
          <w:bCs/>
          <w:sz w:val="28"/>
          <w:szCs w:val="28"/>
          <w:u w:val="single"/>
          <w:rtl/>
          <w:lang w:bidi="ar-EG"/>
        </w:rPr>
        <w:t>ة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الجودة 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عضو في مشروع إنشاء شعبتي العلوم والراضيات بالغة الإنجليزية بكلية التربية بسوهاج.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عضو في مجلس ادارة فى مشروع تحديث وإضافة مقررات خاصة لعلوم الموادتابع للهيئة الأوربية</w:t>
      </w:r>
      <w:r w:rsidRPr="00D1767C">
        <w:rPr>
          <w:b/>
          <w:bCs/>
          <w:sz w:val="28"/>
          <w:szCs w:val="28"/>
          <w:lang w:bidi="ar-EG"/>
        </w:rPr>
        <w:t xml:space="preserve">(Tempus) </w:t>
      </w:r>
      <w:r w:rsidRPr="00D1767C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مدرب بمشروع تعليم التكنولوجيا والعلوم التجريبية بسوهاج.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مدير (الباحث الرئيسى) لمشروع (تصنيع صمامات مغزلية من المنجانيتات للتطبيقات التكنولوجية) من صندوق العلوم والتنمية التكنولوجية 21/11/2011-20/11/2013</w:t>
      </w:r>
    </w:p>
    <w:p w:rsidR="00F522A5" w:rsidRPr="00D1767C" w:rsidRDefault="00F522A5" w:rsidP="00F522A5">
      <w:pPr>
        <w:numPr>
          <w:ilvl w:val="0"/>
          <w:numId w:val="1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ساهم فى مشروع الجودة بكلية العلوم سوهاج بالتالى ذكره:</w:t>
      </w:r>
    </w:p>
    <w:p w:rsidR="00F522A5" w:rsidRPr="00D1767C" w:rsidRDefault="00F522A5" w:rsidP="00F522A5">
      <w:pPr>
        <w:ind w:left="360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1-منسق قسم الفيزياء لبرنامج الفيزياء</w:t>
      </w:r>
    </w:p>
    <w:p w:rsidR="00F522A5" w:rsidRPr="00D1767C" w:rsidRDefault="00F522A5" w:rsidP="00F522A5">
      <w:pPr>
        <w:ind w:left="360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2-رئيس فريق اعداد الهيكل التنظيمى للكلية</w:t>
      </w:r>
    </w:p>
    <w:p w:rsidR="00F522A5" w:rsidRPr="00D1767C" w:rsidRDefault="00F522A5" w:rsidP="00F522A5">
      <w:pPr>
        <w:numPr>
          <w:ilvl w:val="0"/>
          <w:numId w:val="2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رئيس لجنة التسيير بالقسم</w:t>
      </w:r>
    </w:p>
    <w:p w:rsidR="00F522A5" w:rsidRPr="00D1767C" w:rsidRDefault="00F522A5" w:rsidP="00F522A5">
      <w:pPr>
        <w:ind w:left="360"/>
        <w:rPr>
          <w:b/>
          <w:bCs/>
          <w:sz w:val="28"/>
          <w:szCs w:val="28"/>
          <w:rtl/>
          <w:lang w:bidi="ar-EG"/>
        </w:rPr>
      </w:pPr>
    </w:p>
    <w:p w:rsidR="00F522A5" w:rsidRPr="00D1767C" w:rsidRDefault="00F522A5" w:rsidP="00F522A5">
      <w:pPr>
        <w:ind w:left="360"/>
        <w:jc w:val="center"/>
        <w:rPr>
          <w:b/>
          <w:bCs/>
          <w:sz w:val="28"/>
          <w:szCs w:val="28"/>
          <w:rtl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5</w:t>
      </w:r>
      <w:r w:rsidRPr="00D1767C">
        <w:rPr>
          <w:rFonts w:hint="cs"/>
          <w:b/>
          <w:bCs/>
          <w:sz w:val="28"/>
          <w:szCs w:val="28"/>
          <w:u w:val="single"/>
          <w:rtl/>
          <w:lang w:bidi="ar-EG"/>
        </w:rPr>
        <w:t>- انشطة خدمة المجتمع والبيئة</w:t>
      </w:r>
    </w:p>
    <w:p w:rsidR="00F522A5" w:rsidRPr="00D1767C" w:rsidRDefault="00F522A5" w:rsidP="00F522A5">
      <w:pPr>
        <w:numPr>
          <w:ilvl w:val="0"/>
          <w:numId w:val="7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المشاركة والحضور فى مؤتمر نحو تعليم متميز وتنمية مجتمعية بمصنع الهدرجة</w:t>
      </w:r>
    </w:p>
    <w:p w:rsidR="00F522A5" w:rsidRPr="00D1767C" w:rsidRDefault="00F522A5" w:rsidP="00F522A5">
      <w:pPr>
        <w:numPr>
          <w:ilvl w:val="0"/>
          <w:numId w:val="7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المشاركة والحضور فى مؤتمر التوظيف الاول للكلية بالجامعة</w:t>
      </w:r>
    </w:p>
    <w:p w:rsidR="00F522A5" w:rsidRPr="00D1767C" w:rsidRDefault="00F522A5" w:rsidP="00F522A5">
      <w:pPr>
        <w:numPr>
          <w:ilvl w:val="0"/>
          <w:numId w:val="7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المشاركة والحضور فىمؤتمرالطاقة النووية فى مصر الماضى والحاضر والمستقبل</w:t>
      </w:r>
    </w:p>
    <w:p w:rsidR="00F522A5" w:rsidRDefault="00F522A5" w:rsidP="00F522A5">
      <w:pPr>
        <w:numPr>
          <w:ilvl w:val="0"/>
          <w:numId w:val="7"/>
        </w:numPr>
        <w:overflowPunct/>
        <w:autoSpaceDE/>
        <w:autoSpaceDN/>
        <w:bidi/>
        <w:adjustRightInd/>
        <w:textAlignment w:val="auto"/>
        <w:rPr>
          <w:b/>
          <w:bCs/>
          <w:sz w:val="28"/>
          <w:szCs w:val="28"/>
          <w:lang w:bidi="ar-EG"/>
        </w:rPr>
      </w:pPr>
      <w:r w:rsidRPr="00D1767C">
        <w:rPr>
          <w:rFonts w:hint="cs"/>
          <w:b/>
          <w:bCs/>
          <w:sz w:val="28"/>
          <w:szCs w:val="28"/>
          <w:rtl/>
          <w:lang w:bidi="ar-EG"/>
        </w:rPr>
        <w:t>المشاركة والحضور فىمؤتمرالتخطيطالاستراتيجى لجودة واعتماد المؤسسات الجامعية والتعليمية العربية بجامعة عين شمس</w:t>
      </w:r>
    </w:p>
    <w:p w:rsidR="0085463F" w:rsidRDefault="0085463F"/>
    <w:sectPr w:rsidR="0085463F" w:rsidSect="00FD28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244"/>
    <w:multiLevelType w:val="hybridMultilevel"/>
    <w:tmpl w:val="5CAE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605E"/>
    <w:multiLevelType w:val="hybridMultilevel"/>
    <w:tmpl w:val="942E508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D9D58E5"/>
    <w:multiLevelType w:val="hybridMultilevel"/>
    <w:tmpl w:val="494A0A00"/>
    <w:lvl w:ilvl="0" w:tplc="F2FA1A8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1DDF"/>
    <w:multiLevelType w:val="hybridMultilevel"/>
    <w:tmpl w:val="494A0A00"/>
    <w:lvl w:ilvl="0" w:tplc="F2FA1A8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3092"/>
    <w:multiLevelType w:val="hybridMultilevel"/>
    <w:tmpl w:val="D4AA0C20"/>
    <w:lvl w:ilvl="0" w:tplc="9454B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63D8"/>
    <w:multiLevelType w:val="hybridMultilevel"/>
    <w:tmpl w:val="5A5E4432"/>
    <w:lvl w:ilvl="0" w:tplc="FE28F68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129CB"/>
    <w:multiLevelType w:val="hybridMultilevel"/>
    <w:tmpl w:val="0AD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F522A5"/>
    <w:rsid w:val="0085463F"/>
    <w:rsid w:val="00F522A5"/>
    <w:rsid w:val="00F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22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522A5"/>
    <w:rPr>
      <w:rFonts w:ascii="MS Sans Serif" w:eastAsia="Times New Roman" w:hAnsi="MS Sans Serif" w:cs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2018-10-07T20:55:00Z</dcterms:created>
  <dcterms:modified xsi:type="dcterms:W3CDTF">2018-10-07T20:56:00Z</dcterms:modified>
</cp:coreProperties>
</file>